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C3127" w14:textId="77777777" w:rsidR="00B457A0" w:rsidRPr="00B457A0" w:rsidRDefault="00B457A0" w:rsidP="00B457A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7A0E279" wp14:editId="221D2981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37365CD7" w14:textId="77777777" w:rsidR="00B457A0" w:rsidRPr="00B457A0" w:rsidRDefault="00B457A0" w:rsidP="00B457A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3B947C60" w14:textId="46C0B081" w:rsidR="00B457A0" w:rsidRPr="00B457A0" w:rsidRDefault="00B457A0" w:rsidP="00B457A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Профиль подготовки: 09.04.02.01.01</w:t>
      </w:r>
      <w:r w:rsidR="00CE251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CE251B" w:rsidRPr="00CE251B">
        <w:rPr>
          <w:rFonts w:ascii="Times New Roman" w:hAnsi="Times New Roman" w:cs="Times New Roman"/>
          <w:sz w:val="24"/>
          <w:szCs w:val="28"/>
          <w:lang w:val="ru-RU"/>
        </w:rPr>
        <w:t>Информационные системы и технологии</w:t>
      </w:r>
      <w:r w:rsidR="00CE251B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CE251B">
        <w:rPr>
          <w:rFonts w:ascii="Times New Roman" w:hAnsi="Times New Roman" w:cs="Times New Roman"/>
          <w:sz w:val="24"/>
          <w:szCs w:val="28"/>
          <w:lang w:val="ru-RU"/>
        </w:rPr>
        <w:t>/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培养专业：信息系统与技术（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09.04.02.01.01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4A74384E" w14:textId="0A9A36DD" w:rsidR="00B457A0" w:rsidRPr="00B457A0" w:rsidRDefault="00CE251B" w:rsidP="00B457A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CE251B">
        <w:rPr>
          <w:rFonts w:ascii="Times New Roman" w:hAnsi="Times New Roman" w:cs="Times New Roman"/>
          <w:sz w:val="24"/>
          <w:szCs w:val="28"/>
          <w:lang w:val="ru-RU"/>
        </w:rPr>
        <w:t>Система интеграция и автоматизация информационных процессов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B457A0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B457A0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4C7DBA">
        <w:rPr>
          <w:rFonts w:ascii="Times New Roman" w:hAnsi="Times New Roman" w:cs="Times New Roman" w:hint="eastAsia"/>
          <w:b/>
          <w:sz w:val="24"/>
          <w:szCs w:val="28"/>
          <w:lang w:val="ru-RU"/>
        </w:rPr>
        <w:t>系统集成与信息流程</w:t>
      </w:r>
      <w:r w:rsidR="00B457A0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自动化</w:t>
      </w:r>
    </w:p>
    <w:p w14:paraId="31A67AF6" w14:textId="668711A8" w:rsidR="006752C5" w:rsidRPr="00D6199C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402"/>
        <w:gridCol w:w="2268"/>
        <w:gridCol w:w="851"/>
        <w:gridCol w:w="708"/>
        <w:gridCol w:w="709"/>
        <w:gridCol w:w="709"/>
        <w:gridCol w:w="567"/>
        <w:gridCol w:w="709"/>
        <w:gridCol w:w="708"/>
        <w:gridCol w:w="709"/>
        <w:gridCol w:w="709"/>
        <w:gridCol w:w="709"/>
      </w:tblGrid>
      <w:tr w:rsidR="00EC65C9" w:rsidRPr="00A51890" w14:paraId="68FF3BCC" w14:textId="77777777" w:rsidTr="00B457A0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EC65C9" w:rsidRPr="00A51890" w:rsidRDefault="00EC65C9" w:rsidP="00D619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EC65C9" w:rsidRPr="00A51890" w:rsidRDefault="00EC65C9" w:rsidP="00D619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670" w:type="dxa"/>
            <w:gridSpan w:val="2"/>
            <w:vMerge w:val="restart"/>
            <w:vAlign w:val="center"/>
          </w:tcPr>
          <w:p w14:paraId="608DE058" w14:textId="672083B8" w:rsidR="00EC65C9" w:rsidRPr="00A51890" w:rsidRDefault="00EC65C9" w:rsidP="00D619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7" w:type="dxa"/>
            <w:gridSpan w:val="4"/>
            <w:vAlign w:val="center"/>
          </w:tcPr>
          <w:p w14:paraId="3DE47E30" w14:textId="1B82B6C9" w:rsidR="00EC65C9" w:rsidRPr="00A51890" w:rsidRDefault="00EC65C9" w:rsidP="00D619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567" w:type="dxa"/>
            <w:vMerge w:val="restart"/>
            <w:vAlign w:val="center"/>
          </w:tcPr>
          <w:p w14:paraId="01C9D8B3" w14:textId="77777777" w:rsidR="00EC65C9" w:rsidRPr="00A51890" w:rsidRDefault="00EC65C9" w:rsidP="00D6199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EC65C9" w:rsidRPr="00A51890" w:rsidRDefault="00EC65C9" w:rsidP="00D619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EC65C9" w:rsidRPr="00A51890" w14:paraId="636FC09D" w14:textId="77777777" w:rsidTr="00B457A0">
        <w:trPr>
          <w:cantSplit/>
          <w:trHeight w:val="2439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EC65C9" w:rsidRPr="00A51890" w:rsidRDefault="00EC65C9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  <w:gridSpan w:val="2"/>
            <w:vMerge/>
            <w:vAlign w:val="center"/>
          </w:tcPr>
          <w:p w14:paraId="51517C7D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8" w:type="dxa"/>
            <w:textDirection w:val="tbRl"/>
          </w:tcPr>
          <w:p w14:paraId="5995A264" w14:textId="37E6EBE4" w:rsidR="00EC65C9" w:rsidRPr="00A51890" w:rsidRDefault="00EC65C9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B457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B457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567" w:type="dxa"/>
            <w:vMerge/>
            <w:vAlign w:val="center"/>
          </w:tcPr>
          <w:p w14:paraId="1C1B2ED5" w14:textId="77777777" w:rsidR="00EC65C9" w:rsidRPr="00A51890" w:rsidRDefault="00EC65C9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EC65C9" w:rsidRPr="00A51890" w:rsidRDefault="00EC65C9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EC65C9" w:rsidRPr="00A51890" w14:paraId="34DD581D" w14:textId="77777777" w:rsidTr="00EC65C9">
        <w:trPr>
          <w:jc w:val="center"/>
        </w:trPr>
        <w:tc>
          <w:tcPr>
            <w:tcW w:w="14029" w:type="dxa"/>
            <w:gridSpan w:val="13"/>
          </w:tcPr>
          <w:p w14:paraId="45127BE3" w14:textId="45AFCF40" w:rsidR="00EC65C9" w:rsidRPr="00A51890" w:rsidRDefault="00EC65C9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EC65C9" w:rsidRPr="00A51890" w14:paraId="1CEA71F4" w14:textId="77777777" w:rsidTr="00B457A0">
        <w:trPr>
          <w:jc w:val="center"/>
        </w:trPr>
        <w:tc>
          <w:tcPr>
            <w:tcW w:w="1271" w:type="dxa"/>
            <w:vAlign w:val="center"/>
          </w:tcPr>
          <w:p w14:paraId="2A8A1073" w14:textId="4823D9C5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Б1.О.01</w:t>
            </w:r>
          </w:p>
        </w:tc>
        <w:tc>
          <w:tcPr>
            <w:tcW w:w="3402" w:type="dxa"/>
            <w:vAlign w:val="center"/>
          </w:tcPr>
          <w:p w14:paraId="0DA5E34C" w14:textId="1A59494E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268" w:type="dxa"/>
          </w:tcPr>
          <w:p w14:paraId="300D9415" w14:textId="5095B54E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78CA7166" w14:textId="32F75CD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12C6F925" w14:textId="4788AA4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6DC91D2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2963A82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17298FE4" w14:textId="66A8C15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081D4C0" w14:textId="08C5341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FCBA90E" w14:textId="1F0C3C2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218016" w14:textId="6CDEA02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2B1C79A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28109C66" w14:textId="77777777" w:rsidTr="00B457A0">
        <w:trPr>
          <w:jc w:val="center"/>
        </w:trPr>
        <w:tc>
          <w:tcPr>
            <w:tcW w:w="1271" w:type="dxa"/>
            <w:vAlign w:val="center"/>
          </w:tcPr>
          <w:p w14:paraId="69226FE9" w14:textId="46964436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Б1.О.02</w:t>
            </w:r>
          </w:p>
        </w:tc>
        <w:tc>
          <w:tcPr>
            <w:tcW w:w="3402" w:type="dxa"/>
            <w:vAlign w:val="center"/>
          </w:tcPr>
          <w:p w14:paraId="692C286A" w14:textId="6E3F1948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268" w:type="dxa"/>
          </w:tcPr>
          <w:p w14:paraId="5E17647D" w14:textId="02756F65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6AF55ED8" w14:textId="45E99BC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112FCEC1" w14:textId="308F029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1B3E18F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70FD8BC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6FF69621" w14:textId="191AAEB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1EA7117" w14:textId="096A0EC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A0157FE" w14:textId="7A46A15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099A6E8" w14:textId="1C2DA0F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B1849E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5962143F" w14:textId="77777777" w:rsidTr="00B457A0">
        <w:trPr>
          <w:jc w:val="center"/>
        </w:trPr>
        <w:tc>
          <w:tcPr>
            <w:tcW w:w="1271" w:type="dxa"/>
            <w:vAlign w:val="center"/>
          </w:tcPr>
          <w:p w14:paraId="204CB246" w14:textId="25870CFD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Б1.О.03</w:t>
            </w:r>
          </w:p>
        </w:tc>
        <w:tc>
          <w:tcPr>
            <w:tcW w:w="3402" w:type="dxa"/>
            <w:vAlign w:val="center"/>
          </w:tcPr>
          <w:p w14:paraId="395FEA44" w14:textId="554DD86E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268" w:type="dxa"/>
          </w:tcPr>
          <w:p w14:paraId="2FAB0D71" w14:textId="48C1FE84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4965FBB3" w14:textId="673FAD1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21FC7938" w14:textId="69125FF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4E2F529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6926C88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231C891" w14:textId="0A9B79A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20E7271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7E3AF8F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03E5046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609F690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51969666" w14:textId="77777777" w:rsidTr="00B457A0">
        <w:trPr>
          <w:jc w:val="center"/>
        </w:trPr>
        <w:tc>
          <w:tcPr>
            <w:tcW w:w="1271" w:type="dxa"/>
            <w:vAlign w:val="center"/>
          </w:tcPr>
          <w:p w14:paraId="22AF9EEA" w14:textId="21857C0C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Б1.О.04</w:t>
            </w:r>
          </w:p>
        </w:tc>
        <w:tc>
          <w:tcPr>
            <w:tcW w:w="3402" w:type="dxa"/>
            <w:vAlign w:val="center"/>
          </w:tcPr>
          <w:p w14:paraId="46702B4F" w14:textId="19F8DEF3" w:rsidR="00EC65C9" w:rsidRPr="00B457A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268" w:type="dxa"/>
          </w:tcPr>
          <w:p w14:paraId="583A474C" w14:textId="744BC607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1" w:type="dxa"/>
            <w:vAlign w:val="center"/>
          </w:tcPr>
          <w:p w14:paraId="500A6240" w14:textId="3B5EF37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72F1765E" w14:textId="3616957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28E3C53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755AD54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5B9C300D" w14:textId="0C30629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19833EA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41C42B2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2C5CF08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4ABA813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405E2ADB" w14:textId="77777777" w:rsidTr="00B457A0">
        <w:trPr>
          <w:jc w:val="center"/>
        </w:trPr>
        <w:tc>
          <w:tcPr>
            <w:tcW w:w="1271" w:type="dxa"/>
            <w:vAlign w:val="center"/>
          </w:tcPr>
          <w:p w14:paraId="1914AAF0" w14:textId="7DEC65A1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Б1.О.05</w:t>
            </w:r>
          </w:p>
        </w:tc>
        <w:tc>
          <w:tcPr>
            <w:tcW w:w="3402" w:type="dxa"/>
            <w:vAlign w:val="center"/>
          </w:tcPr>
          <w:p w14:paraId="48EE7189" w14:textId="644C188B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Специальные главы математики</w:t>
            </w:r>
          </w:p>
        </w:tc>
        <w:tc>
          <w:tcPr>
            <w:tcW w:w="2268" w:type="dxa"/>
          </w:tcPr>
          <w:p w14:paraId="7E865F05" w14:textId="27E055E6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数学</w:t>
            </w:r>
          </w:p>
        </w:tc>
        <w:tc>
          <w:tcPr>
            <w:tcW w:w="851" w:type="dxa"/>
            <w:vAlign w:val="center"/>
          </w:tcPr>
          <w:p w14:paraId="66388840" w14:textId="57ED40A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03CF9624" w14:textId="6F4F50E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21CFDA37" w14:textId="14BB4EB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DF33716" w14:textId="4A1771D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36952F4B" w14:textId="2FAF75E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4442418" w14:textId="43D9D74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5296A03" w14:textId="4F56BFC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016DA4D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E37D6D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6FD0B143" w14:textId="77777777" w:rsidTr="00B457A0">
        <w:trPr>
          <w:jc w:val="center"/>
        </w:trPr>
        <w:tc>
          <w:tcPr>
            <w:tcW w:w="1271" w:type="dxa"/>
            <w:vAlign w:val="center"/>
          </w:tcPr>
          <w:p w14:paraId="1A40D50D" w14:textId="7103BE82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Б1.О.06</w:t>
            </w:r>
          </w:p>
        </w:tc>
        <w:tc>
          <w:tcPr>
            <w:tcW w:w="3402" w:type="dxa"/>
            <w:vAlign w:val="center"/>
          </w:tcPr>
          <w:p w14:paraId="443A2625" w14:textId="0233C69C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Инженерия информационных систем</w:t>
            </w:r>
          </w:p>
        </w:tc>
        <w:tc>
          <w:tcPr>
            <w:tcW w:w="2268" w:type="dxa"/>
          </w:tcPr>
          <w:p w14:paraId="05D62BCB" w14:textId="1E6ACC7E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信息系统</w:t>
            </w:r>
          </w:p>
        </w:tc>
        <w:tc>
          <w:tcPr>
            <w:tcW w:w="851" w:type="dxa"/>
            <w:vAlign w:val="center"/>
          </w:tcPr>
          <w:p w14:paraId="26159B57" w14:textId="5D1FCC8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25F527BB" w14:textId="07E6911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49020394" w14:textId="22E32A2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709" w:type="dxa"/>
            <w:vAlign w:val="center"/>
          </w:tcPr>
          <w:p w14:paraId="6D502C04" w14:textId="008E8FF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37B57AD5" w14:textId="3719EF4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8360E14" w14:textId="014F6EC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CC6E0CB" w14:textId="2DBC474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4AAA92E" w14:textId="62F0176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04B09CE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3ACB01F2" w14:textId="77777777" w:rsidTr="00B457A0">
        <w:trPr>
          <w:jc w:val="center"/>
        </w:trPr>
        <w:tc>
          <w:tcPr>
            <w:tcW w:w="1271" w:type="dxa"/>
            <w:vAlign w:val="center"/>
          </w:tcPr>
          <w:p w14:paraId="50FDDF77" w14:textId="37B06628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Б1.О.07</w:t>
            </w:r>
          </w:p>
        </w:tc>
        <w:tc>
          <w:tcPr>
            <w:tcW w:w="3402" w:type="dxa"/>
            <w:vAlign w:val="center"/>
          </w:tcPr>
          <w:p w14:paraId="3672C806" w14:textId="45D247C6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исследования и моделирования информационных процессов и технологий</w:t>
            </w:r>
          </w:p>
        </w:tc>
        <w:tc>
          <w:tcPr>
            <w:tcW w:w="2268" w:type="dxa"/>
          </w:tcPr>
          <w:p w14:paraId="6C706851" w14:textId="20C878E2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信息处理和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技术的研究与建模方法</w:t>
            </w:r>
          </w:p>
        </w:tc>
        <w:tc>
          <w:tcPr>
            <w:tcW w:w="851" w:type="dxa"/>
            <w:vAlign w:val="center"/>
          </w:tcPr>
          <w:p w14:paraId="64B69183" w14:textId="3444338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8" w:type="dxa"/>
            <w:vAlign w:val="center"/>
          </w:tcPr>
          <w:p w14:paraId="4AF92C40" w14:textId="6A36E98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  <w:vAlign w:val="center"/>
          </w:tcPr>
          <w:p w14:paraId="54236F09" w14:textId="33753C2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166</w:t>
            </w:r>
          </w:p>
        </w:tc>
        <w:tc>
          <w:tcPr>
            <w:tcW w:w="709" w:type="dxa"/>
            <w:vAlign w:val="center"/>
          </w:tcPr>
          <w:p w14:paraId="6E6799AA" w14:textId="02C3C7C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567" w:type="dxa"/>
            <w:vAlign w:val="center"/>
          </w:tcPr>
          <w:p w14:paraId="177EF018" w14:textId="2E7A69E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7BCD7A65" w14:textId="5C21621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8" w:type="dxa"/>
            <w:vAlign w:val="center"/>
          </w:tcPr>
          <w:p w14:paraId="14DD5EF1" w14:textId="51B5927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B900CE9" w14:textId="542A801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4BF374" w14:textId="066B169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C7747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74FF3CF" w14:textId="77777777" w:rsidTr="00B457A0">
        <w:trPr>
          <w:jc w:val="center"/>
        </w:trPr>
        <w:tc>
          <w:tcPr>
            <w:tcW w:w="1271" w:type="dxa"/>
            <w:vAlign w:val="center"/>
          </w:tcPr>
          <w:p w14:paraId="22A4AAA6" w14:textId="054BD9C9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Б1.О.08</w:t>
            </w:r>
          </w:p>
        </w:tc>
        <w:tc>
          <w:tcPr>
            <w:tcW w:w="3402" w:type="dxa"/>
            <w:vAlign w:val="center"/>
          </w:tcPr>
          <w:p w14:paraId="223362BF" w14:textId="6D044741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автоматизации документооборота</w:t>
            </w:r>
          </w:p>
        </w:tc>
        <w:tc>
          <w:tcPr>
            <w:tcW w:w="2268" w:type="dxa"/>
          </w:tcPr>
          <w:p w14:paraId="285FF4F5" w14:textId="0BD106F3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文件传递的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自动化技术</w:t>
            </w:r>
          </w:p>
        </w:tc>
        <w:tc>
          <w:tcPr>
            <w:tcW w:w="851" w:type="dxa"/>
            <w:vAlign w:val="center"/>
          </w:tcPr>
          <w:p w14:paraId="6A9C5B95" w14:textId="1022228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0B7259D2" w14:textId="206CC81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CEC75FA" w14:textId="70AABB8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  <w:vAlign w:val="center"/>
          </w:tcPr>
          <w:p w14:paraId="5676C37F" w14:textId="17DF6B8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2536CA83" w14:textId="63F1C0A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203C23B" w14:textId="7E5E030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253F2594" w14:textId="6FE2C90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9177EF" w14:textId="71BDC99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B2C526" w14:textId="4E23CDC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241F48F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02E608EA" w14:textId="77777777" w:rsidTr="00B457A0">
        <w:trPr>
          <w:jc w:val="center"/>
        </w:trPr>
        <w:tc>
          <w:tcPr>
            <w:tcW w:w="1271" w:type="dxa"/>
            <w:vAlign w:val="center"/>
          </w:tcPr>
          <w:p w14:paraId="132ECC1A" w14:textId="49EEB1E9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Б1.О.09</w:t>
            </w:r>
          </w:p>
        </w:tc>
        <w:tc>
          <w:tcPr>
            <w:tcW w:w="3402" w:type="dxa"/>
            <w:vAlign w:val="center"/>
          </w:tcPr>
          <w:p w14:paraId="0558C688" w14:textId="05B9B5DE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Открытые информационные системы</w:t>
            </w:r>
          </w:p>
        </w:tc>
        <w:tc>
          <w:tcPr>
            <w:tcW w:w="2268" w:type="dxa"/>
          </w:tcPr>
          <w:p w14:paraId="39C51504" w14:textId="14EA9097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开放信息系统</w:t>
            </w:r>
          </w:p>
        </w:tc>
        <w:tc>
          <w:tcPr>
            <w:tcW w:w="851" w:type="dxa"/>
            <w:vAlign w:val="center"/>
          </w:tcPr>
          <w:p w14:paraId="73D2C3DB" w14:textId="396E3E9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77B0AB15" w14:textId="0C75384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4FA02EA7" w14:textId="78BCAEA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4F2A9768" w14:textId="65F5CAE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FFF4959" w14:textId="3F21B21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FADA9A1" w14:textId="7FB3593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4517E92" w14:textId="249ABF1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5719541" w14:textId="3C87C85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7E650" w14:textId="3778607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FCB3CB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0E304530" w14:textId="77777777" w:rsidTr="00B457A0">
        <w:trPr>
          <w:trHeight w:val="576"/>
          <w:jc w:val="center"/>
        </w:trPr>
        <w:tc>
          <w:tcPr>
            <w:tcW w:w="1271" w:type="dxa"/>
            <w:vAlign w:val="center"/>
          </w:tcPr>
          <w:p w14:paraId="7B011A79" w14:textId="652C12D5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Б1.О.10</w:t>
            </w:r>
          </w:p>
        </w:tc>
        <w:tc>
          <w:tcPr>
            <w:tcW w:w="3402" w:type="dxa"/>
            <w:vAlign w:val="center"/>
          </w:tcPr>
          <w:p w14:paraId="746187CB" w14:textId="5F2A270C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 публицистика</w:t>
            </w:r>
          </w:p>
        </w:tc>
        <w:tc>
          <w:tcPr>
            <w:tcW w:w="2268" w:type="dxa"/>
          </w:tcPr>
          <w:p w14:paraId="5CA3700E" w14:textId="613591E0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新闻学</w:t>
            </w:r>
          </w:p>
        </w:tc>
        <w:tc>
          <w:tcPr>
            <w:tcW w:w="851" w:type="dxa"/>
            <w:vAlign w:val="center"/>
          </w:tcPr>
          <w:p w14:paraId="1E002A99" w14:textId="2512448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8" w:type="dxa"/>
            <w:vAlign w:val="center"/>
          </w:tcPr>
          <w:p w14:paraId="076EFD96" w14:textId="0CD6ABF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8031A57" w14:textId="634C704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9" w:type="dxa"/>
            <w:vAlign w:val="center"/>
          </w:tcPr>
          <w:p w14:paraId="3A1653F2" w14:textId="461FD46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059F4AAD" w14:textId="30093D4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4B008791" w14:textId="561A293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E5DB2C5" w14:textId="13400AC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A01B64" w14:textId="3124CB0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8478D7D" w14:textId="24E69DB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0BDD2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49AA3CEA" w14:textId="77777777" w:rsidTr="00B457A0">
        <w:trPr>
          <w:trHeight w:val="414"/>
          <w:jc w:val="center"/>
        </w:trPr>
        <w:tc>
          <w:tcPr>
            <w:tcW w:w="1271" w:type="dxa"/>
            <w:vAlign w:val="center"/>
          </w:tcPr>
          <w:p w14:paraId="3187AB1E" w14:textId="024ADE4B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Б1.О.11</w:t>
            </w:r>
          </w:p>
        </w:tc>
        <w:tc>
          <w:tcPr>
            <w:tcW w:w="3402" w:type="dxa"/>
            <w:vAlign w:val="center"/>
          </w:tcPr>
          <w:p w14:paraId="3CBC5C04" w14:textId="290F8633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Интеллектуальные системы и технологии</w:t>
            </w:r>
          </w:p>
        </w:tc>
        <w:tc>
          <w:tcPr>
            <w:tcW w:w="2268" w:type="dxa"/>
          </w:tcPr>
          <w:p w14:paraId="2122CF2F" w14:textId="2185E784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智能系统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</w:t>
            </w:r>
          </w:p>
        </w:tc>
        <w:tc>
          <w:tcPr>
            <w:tcW w:w="851" w:type="dxa"/>
            <w:vAlign w:val="center"/>
          </w:tcPr>
          <w:p w14:paraId="0BE24F45" w14:textId="2D31FC1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8" w:type="dxa"/>
            <w:vAlign w:val="center"/>
          </w:tcPr>
          <w:p w14:paraId="0407D479" w14:textId="71A0959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6EE798" w14:textId="4E23F71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709" w:type="dxa"/>
            <w:vAlign w:val="center"/>
          </w:tcPr>
          <w:p w14:paraId="28B7908E" w14:textId="54CB035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531655D" w14:textId="6D8120C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30A6917" w14:textId="6B8EC1B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16E7C0E" w14:textId="5EAB277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69A2A16" w14:textId="67167FF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4D515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36CED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2BEA9386" w14:textId="77777777" w:rsidTr="00B457A0">
        <w:trPr>
          <w:jc w:val="center"/>
        </w:trPr>
        <w:tc>
          <w:tcPr>
            <w:tcW w:w="1271" w:type="dxa"/>
            <w:vAlign w:val="center"/>
          </w:tcPr>
          <w:p w14:paraId="1DC5C998" w14:textId="0D3E991F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Б1.О.12</w:t>
            </w:r>
          </w:p>
        </w:tc>
        <w:tc>
          <w:tcPr>
            <w:tcW w:w="3402" w:type="dxa"/>
            <w:vAlign w:val="center"/>
          </w:tcPr>
          <w:p w14:paraId="47D37EA5" w14:textId="388FDE11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проектирования информационных систем и технологий</w:t>
            </w:r>
          </w:p>
        </w:tc>
        <w:tc>
          <w:tcPr>
            <w:tcW w:w="2268" w:type="dxa"/>
          </w:tcPr>
          <w:p w14:paraId="17AE6326" w14:textId="1386E1C4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信息系统与技术的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851" w:type="dxa"/>
            <w:vAlign w:val="center"/>
          </w:tcPr>
          <w:p w14:paraId="629B673C" w14:textId="21837D6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7ED465D9" w14:textId="4C6EE03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35543C1B" w14:textId="0B4D416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7B929E76" w14:textId="2DD404B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42D62016" w14:textId="0DD2D3B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2B99B25A" w14:textId="6537D7E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425BEFAD" w14:textId="2A61D8F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C06968A" w14:textId="06CC2EE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3CA0C0C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3CC8A6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4C40F145" w14:textId="77777777" w:rsidTr="00B457A0">
        <w:trPr>
          <w:jc w:val="center"/>
        </w:trPr>
        <w:tc>
          <w:tcPr>
            <w:tcW w:w="1271" w:type="dxa"/>
            <w:vAlign w:val="center"/>
          </w:tcPr>
          <w:p w14:paraId="576D7C43" w14:textId="358504BE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Б1.О.13</w:t>
            </w:r>
          </w:p>
        </w:tc>
        <w:tc>
          <w:tcPr>
            <w:tcW w:w="3402" w:type="dxa"/>
            <w:vAlign w:val="center"/>
          </w:tcPr>
          <w:p w14:paraId="1E44FA39" w14:textId="165AFAC2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Распределенные системы и алгоритмы</w:t>
            </w:r>
          </w:p>
        </w:tc>
        <w:tc>
          <w:tcPr>
            <w:tcW w:w="2268" w:type="dxa"/>
          </w:tcPr>
          <w:p w14:paraId="5740150D" w14:textId="721B24AD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分布式系统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与算法</w:t>
            </w:r>
          </w:p>
        </w:tc>
        <w:tc>
          <w:tcPr>
            <w:tcW w:w="851" w:type="dxa"/>
            <w:vAlign w:val="center"/>
          </w:tcPr>
          <w:p w14:paraId="2105D7AC" w14:textId="6A32CBA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8" w:type="dxa"/>
            <w:vAlign w:val="center"/>
          </w:tcPr>
          <w:p w14:paraId="782FA1B2" w14:textId="39BC533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9" w:type="dxa"/>
            <w:vAlign w:val="center"/>
          </w:tcPr>
          <w:p w14:paraId="565B1D0D" w14:textId="39C5753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0767170" w14:textId="672F64B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AEA96E0" w14:textId="6C1135D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4AAEA43" w14:textId="622F305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BE9FE4E" w14:textId="475EB28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CDDAD1" w14:textId="16F3C9F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6504DA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1BFF5A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5F8C7553" w14:textId="77777777" w:rsidTr="00B457A0">
        <w:trPr>
          <w:jc w:val="center"/>
        </w:trPr>
        <w:tc>
          <w:tcPr>
            <w:tcW w:w="1271" w:type="dxa"/>
            <w:vAlign w:val="center"/>
          </w:tcPr>
          <w:p w14:paraId="779EF809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289E615D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F09FC6F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37903CA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708" w:type="dxa"/>
            <w:vAlign w:val="center"/>
          </w:tcPr>
          <w:p w14:paraId="48F44349" w14:textId="23A939C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3BE1C126" w14:textId="7957143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1484</w:t>
            </w:r>
          </w:p>
        </w:tc>
        <w:tc>
          <w:tcPr>
            <w:tcW w:w="709" w:type="dxa"/>
            <w:vAlign w:val="center"/>
          </w:tcPr>
          <w:p w14:paraId="5EBBAD23" w14:textId="43ACB34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567" w:type="dxa"/>
            <w:vAlign w:val="center"/>
          </w:tcPr>
          <w:p w14:paraId="60EE0BDA" w14:textId="52C2D29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274998D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16A4DF5" w14:textId="77777777" w:rsidTr="00B457A0">
        <w:trPr>
          <w:jc w:val="center"/>
        </w:trPr>
        <w:tc>
          <w:tcPr>
            <w:tcW w:w="1271" w:type="dxa"/>
            <w:vAlign w:val="center"/>
          </w:tcPr>
          <w:p w14:paraId="2A7DE811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402" w:type="dxa"/>
            <w:vAlign w:val="center"/>
          </w:tcPr>
          <w:p w14:paraId="3B3C91C4" w14:textId="270918B9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бизнес инжиниринга</w:t>
            </w:r>
          </w:p>
        </w:tc>
        <w:tc>
          <w:tcPr>
            <w:tcW w:w="2268" w:type="dxa"/>
          </w:tcPr>
          <w:p w14:paraId="1DB0F1E2" w14:textId="2DA4D195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工程商务基础</w:t>
            </w:r>
          </w:p>
        </w:tc>
        <w:tc>
          <w:tcPr>
            <w:tcW w:w="851" w:type="dxa"/>
            <w:vAlign w:val="center"/>
          </w:tcPr>
          <w:p w14:paraId="2839A53D" w14:textId="7BC7EFD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14DAF985" w14:textId="76F1C76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684D1DA" w14:textId="0F3F859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709" w:type="dxa"/>
            <w:vAlign w:val="center"/>
          </w:tcPr>
          <w:p w14:paraId="707376FA" w14:textId="546AFB0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18A84C69" w14:textId="35CBE70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B8807BA" w14:textId="464264C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3B5F5EC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48D8D66" w14:textId="1DF5F7A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04E9DCB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C480F18" w14:textId="77777777" w:rsidTr="00B457A0">
        <w:trPr>
          <w:jc w:val="center"/>
        </w:trPr>
        <w:tc>
          <w:tcPr>
            <w:tcW w:w="1271" w:type="dxa"/>
            <w:vAlign w:val="center"/>
          </w:tcPr>
          <w:p w14:paraId="163DA2F2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402" w:type="dxa"/>
            <w:vAlign w:val="center"/>
          </w:tcPr>
          <w:p w14:paraId="55A0E9F7" w14:textId="4A8D0058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жизненным циклом информационных систем</w:t>
            </w:r>
          </w:p>
        </w:tc>
        <w:tc>
          <w:tcPr>
            <w:tcW w:w="2268" w:type="dxa"/>
          </w:tcPr>
          <w:p w14:paraId="193C9095" w14:textId="5A4CACC6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生命周期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1" w:type="dxa"/>
            <w:vAlign w:val="center"/>
          </w:tcPr>
          <w:p w14:paraId="251A3510" w14:textId="71F3412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1FA8502B" w14:textId="411A214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79726E5E" w14:textId="6B2BE9B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709" w:type="dxa"/>
            <w:vAlign w:val="center"/>
          </w:tcPr>
          <w:p w14:paraId="3600F7E5" w14:textId="6BBFF52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E32EDD2" w14:textId="15447DA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2DA8520" w14:textId="08755EF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743215C8" w14:textId="569C876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5C44D5B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2B195A4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DB94126" w14:textId="77777777" w:rsidTr="00B457A0">
        <w:trPr>
          <w:trHeight w:val="654"/>
          <w:jc w:val="center"/>
        </w:trPr>
        <w:tc>
          <w:tcPr>
            <w:tcW w:w="1271" w:type="dxa"/>
            <w:vAlign w:val="center"/>
          </w:tcPr>
          <w:p w14:paraId="1377C411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402" w:type="dxa"/>
            <w:vAlign w:val="center"/>
          </w:tcPr>
          <w:p w14:paraId="74A98A6D" w14:textId="45E6CD3B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бизнес анализа данных</w:t>
            </w:r>
          </w:p>
        </w:tc>
        <w:tc>
          <w:tcPr>
            <w:tcW w:w="2268" w:type="dxa"/>
          </w:tcPr>
          <w:p w14:paraId="27307807" w14:textId="23C133A4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数据分析商务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</w:t>
            </w:r>
          </w:p>
        </w:tc>
        <w:tc>
          <w:tcPr>
            <w:tcW w:w="851" w:type="dxa"/>
            <w:vAlign w:val="center"/>
          </w:tcPr>
          <w:p w14:paraId="1120F33F" w14:textId="642CD01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1A6B8735" w14:textId="70CF661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9" w:type="dxa"/>
            <w:vAlign w:val="center"/>
          </w:tcPr>
          <w:p w14:paraId="38207EFF" w14:textId="0341638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709" w:type="dxa"/>
            <w:vAlign w:val="center"/>
          </w:tcPr>
          <w:p w14:paraId="51B4BE93" w14:textId="7CD2B28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1DFFE140" w14:textId="71F423E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04A651C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8BACB4E" w14:textId="46A6E8B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1161FAA" w14:textId="3C6A3D5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3BF42BB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24BC928" w14:textId="77777777" w:rsidTr="00B457A0">
        <w:trPr>
          <w:trHeight w:val="734"/>
          <w:jc w:val="center"/>
        </w:trPr>
        <w:tc>
          <w:tcPr>
            <w:tcW w:w="1271" w:type="dxa"/>
            <w:vAlign w:val="center"/>
          </w:tcPr>
          <w:p w14:paraId="67051503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Б1.В.04</w:t>
            </w:r>
          </w:p>
        </w:tc>
        <w:tc>
          <w:tcPr>
            <w:tcW w:w="3402" w:type="dxa"/>
            <w:vAlign w:val="center"/>
          </w:tcPr>
          <w:p w14:paraId="4903F57F" w14:textId="447CAC3D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поддержки принятия решений</w:t>
            </w:r>
          </w:p>
        </w:tc>
        <w:tc>
          <w:tcPr>
            <w:tcW w:w="2268" w:type="dxa"/>
          </w:tcPr>
          <w:p w14:paraId="37EDE812" w14:textId="4D1F4A92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决策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支持系统</w:t>
            </w:r>
          </w:p>
        </w:tc>
        <w:tc>
          <w:tcPr>
            <w:tcW w:w="851" w:type="dxa"/>
            <w:vAlign w:val="center"/>
          </w:tcPr>
          <w:p w14:paraId="656875BA" w14:textId="39DF2D6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5FCFDFCC" w14:textId="497EDB9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73794845" w14:textId="2F1ECA5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0ED667E5" w14:textId="1619472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25C7429" w14:textId="06B39E3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48AB408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EEF4A93" w14:textId="3911E38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3E0CC2F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3AA645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612A1C68" w14:textId="77777777" w:rsidTr="00B457A0">
        <w:trPr>
          <w:trHeight w:val="801"/>
          <w:jc w:val="center"/>
        </w:trPr>
        <w:tc>
          <w:tcPr>
            <w:tcW w:w="1271" w:type="dxa"/>
            <w:vAlign w:val="center"/>
          </w:tcPr>
          <w:p w14:paraId="074879D2" w14:textId="42780F08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402" w:type="dxa"/>
            <w:vAlign w:val="center"/>
          </w:tcPr>
          <w:p w14:paraId="02762C4F" w14:textId="0A7D37C0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1 (ДВ.1)</w:t>
            </w:r>
          </w:p>
        </w:tc>
        <w:tc>
          <w:tcPr>
            <w:tcW w:w="2268" w:type="dxa"/>
          </w:tcPr>
          <w:p w14:paraId="0A8E7CF6" w14:textId="69F581B0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53C0D2D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51577B5E" w14:textId="7C2263E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4A795DD" w14:textId="112E730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  <w:vAlign w:val="center"/>
          </w:tcPr>
          <w:p w14:paraId="2C2D0545" w14:textId="7593E06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62FF491" w14:textId="6C2ABBB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2BDD672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3A10B37E" w14:textId="4C65483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261F8AC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4B78658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5C9937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44175304" w14:textId="77777777" w:rsidTr="00B457A0">
        <w:trPr>
          <w:trHeight w:val="583"/>
          <w:jc w:val="center"/>
        </w:trPr>
        <w:tc>
          <w:tcPr>
            <w:tcW w:w="1271" w:type="dxa"/>
            <w:vAlign w:val="center"/>
          </w:tcPr>
          <w:p w14:paraId="2790B120" w14:textId="0A70C7E8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3402" w:type="dxa"/>
            <w:vAlign w:val="center"/>
          </w:tcPr>
          <w:p w14:paraId="74E7EF50" w14:textId="01BF3E61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Интернет-ресурсы</w:t>
            </w:r>
          </w:p>
        </w:tc>
        <w:tc>
          <w:tcPr>
            <w:tcW w:w="2268" w:type="dxa"/>
          </w:tcPr>
          <w:p w14:paraId="00D4D657" w14:textId="6C227A6B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网络资源</w:t>
            </w:r>
          </w:p>
        </w:tc>
        <w:tc>
          <w:tcPr>
            <w:tcW w:w="851" w:type="dxa"/>
            <w:vAlign w:val="center"/>
          </w:tcPr>
          <w:p w14:paraId="35B1C769" w14:textId="0C34E32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2DEE0AD2" w14:textId="38DEFB2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03BD8DB" w14:textId="1EF6AD0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  <w:vAlign w:val="center"/>
          </w:tcPr>
          <w:p w14:paraId="12FAFF23" w14:textId="26E5C0C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421A9052" w14:textId="2017267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59DF91B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23AE29AD" w14:textId="38E3BC7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1DE4BED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0090BB9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3AB7794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0D361BA" w14:textId="77777777" w:rsidTr="00B457A0">
        <w:trPr>
          <w:jc w:val="center"/>
        </w:trPr>
        <w:tc>
          <w:tcPr>
            <w:tcW w:w="1271" w:type="dxa"/>
            <w:vAlign w:val="center"/>
          </w:tcPr>
          <w:p w14:paraId="4DD889A8" w14:textId="74E86563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3402" w:type="dxa"/>
            <w:vAlign w:val="center"/>
          </w:tcPr>
          <w:p w14:paraId="0725DDA2" w14:textId="3CB1567C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ресурсы</w:t>
            </w:r>
          </w:p>
        </w:tc>
        <w:tc>
          <w:tcPr>
            <w:tcW w:w="2268" w:type="dxa"/>
          </w:tcPr>
          <w:p w14:paraId="52B43D08" w14:textId="058AE64A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信息资源</w:t>
            </w:r>
          </w:p>
        </w:tc>
        <w:tc>
          <w:tcPr>
            <w:tcW w:w="851" w:type="dxa"/>
            <w:vAlign w:val="center"/>
          </w:tcPr>
          <w:p w14:paraId="0BA3AF04" w14:textId="3495ABC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5218223A" w14:textId="123D3BA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17DDB36" w14:textId="54E01C3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  <w:vAlign w:val="center"/>
          </w:tcPr>
          <w:p w14:paraId="744F6747" w14:textId="387BCD5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253A05A2" w14:textId="3475EB6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253D297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4061A17F" w14:textId="5C11D4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237042A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3AE1B95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C41E84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0B805B4" w14:textId="77777777" w:rsidTr="00B457A0">
        <w:trPr>
          <w:jc w:val="center"/>
        </w:trPr>
        <w:tc>
          <w:tcPr>
            <w:tcW w:w="1271" w:type="dxa"/>
            <w:vAlign w:val="center"/>
          </w:tcPr>
          <w:p w14:paraId="78590A1D" w14:textId="4E020E1C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402" w:type="dxa"/>
            <w:vAlign w:val="center"/>
          </w:tcPr>
          <w:p w14:paraId="0AE5E9F5" w14:textId="1D938B64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2 (ДВ.2)</w:t>
            </w:r>
          </w:p>
        </w:tc>
        <w:tc>
          <w:tcPr>
            <w:tcW w:w="2268" w:type="dxa"/>
          </w:tcPr>
          <w:p w14:paraId="314D1361" w14:textId="78E8FF35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081EA08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4B48F0C3" w14:textId="262F076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2A7EB9F" w14:textId="5E707BE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F070E2C" w14:textId="01310F9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7CB79EE6" w14:textId="5B7EAA9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B57D391" w14:textId="2AE9785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35C3ECF" w14:textId="59EC347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E282EF" w14:textId="769C00C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2BB0DB8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634E1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22C4115B" w14:textId="77777777" w:rsidTr="00B457A0">
        <w:trPr>
          <w:jc w:val="center"/>
        </w:trPr>
        <w:tc>
          <w:tcPr>
            <w:tcW w:w="1271" w:type="dxa"/>
            <w:vAlign w:val="center"/>
          </w:tcPr>
          <w:p w14:paraId="7EBF7E16" w14:textId="2DB781BD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402" w:type="dxa"/>
            <w:vAlign w:val="center"/>
          </w:tcPr>
          <w:p w14:paraId="13551EEF" w14:textId="271D399A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автоматизации деятельности предприятий</w:t>
            </w:r>
          </w:p>
        </w:tc>
        <w:tc>
          <w:tcPr>
            <w:tcW w:w="2268" w:type="dxa"/>
          </w:tcPr>
          <w:p w14:paraId="439083ED" w14:textId="71460AE7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企业活动的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自动化技术</w:t>
            </w:r>
          </w:p>
        </w:tc>
        <w:tc>
          <w:tcPr>
            <w:tcW w:w="851" w:type="dxa"/>
            <w:vAlign w:val="center"/>
          </w:tcPr>
          <w:p w14:paraId="233752F1" w14:textId="56577E7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3C4844A1" w14:textId="16FEA6D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1C759C74" w14:textId="7A165ED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6FFCAC1" w14:textId="3615DD0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7E124C4A" w14:textId="0C6CEAA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05AE97" w14:textId="47892BE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807AC80" w14:textId="20E7CBC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717595" w14:textId="42BCEF8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82A594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26333B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8BDD2E3" w14:textId="77777777" w:rsidTr="00B457A0">
        <w:trPr>
          <w:jc w:val="center"/>
        </w:trPr>
        <w:tc>
          <w:tcPr>
            <w:tcW w:w="1271" w:type="dxa"/>
            <w:vAlign w:val="center"/>
          </w:tcPr>
          <w:p w14:paraId="56DA9F08" w14:textId="30D208FF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402" w:type="dxa"/>
            <w:vAlign w:val="center"/>
          </w:tcPr>
          <w:p w14:paraId="1C13E0FB" w14:textId="64369455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деятельности предприятия</w:t>
            </w:r>
          </w:p>
        </w:tc>
        <w:tc>
          <w:tcPr>
            <w:tcW w:w="2268" w:type="dxa"/>
          </w:tcPr>
          <w:p w14:paraId="41AAC650" w14:textId="36E4023C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自动化</w:t>
            </w:r>
          </w:p>
        </w:tc>
        <w:tc>
          <w:tcPr>
            <w:tcW w:w="851" w:type="dxa"/>
            <w:vAlign w:val="center"/>
          </w:tcPr>
          <w:p w14:paraId="01DA90F9" w14:textId="27D0AC5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5F92BE51" w14:textId="08E6B74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8F84180" w14:textId="1564E27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26F5A950" w14:textId="0E0FD5A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396D3C6D" w14:textId="30B404B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EB3FDB0" w14:textId="16BB6F5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A18057B" w14:textId="38FA972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971089" w14:textId="11C969C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0EB02FE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847E23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09C2779C" w14:textId="77777777" w:rsidTr="00B457A0">
        <w:trPr>
          <w:jc w:val="center"/>
        </w:trPr>
        <w:tc>
          <w:tcPr>
            <w:tcW w:w="1271" w:type="dxa"/>
            <w:vAlign w:val="center"/>
          </w:tcPr>
          <w:p w14:paraId="735A6688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6E1C6F4E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3E705EF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1358773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</w:t>
            </w:r>
          </w:p>
        </w:tc>
        <w:tc>
          <w:tcPr>
            <w:tcW w:w="708" w:type="dxa"/>
            <w:vAlign w:val="center"/>
          </w:tcPr>
          <w:p w14:paraId="71D2B661" w14:textId="5C45575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F028DAD" w14:textId="57C2CC9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576</w:t>
            </w:r>
          </w:p>
        </w:tc>
        <w:tc>
          <w:tcPr>
            <w:tcW w:w="709" w:type="dxa"/>
            <w:vAlign w:val="center"/>
          </w:tcPr>
          <w:p w14:paraId="1001F460" w14:textId="48A9A0C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567" w:type="dxa"/>
            <w:vAlign w:val="center"/>
          </w:tcPr>
          <w:p w14:paraId="3608C823" w14:textId="7E14C00E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9F2C89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0E05C75" w14:textId="77777777" w:rsidTr="00B457A0">
        <w:trPr>
          <w:jc w:val="center"/>
        </w:trPr>
        <w:tc>
          <w:tcPr>
            <w:tcW w:w="1271" w:type="dxa"/>
            <w:vAlign w:val="center"/>
          </w:tcPr>
          <w:p w14:paraId="04734663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555FE59B" w14:textId="77777777" w:rsidR="00EC65C9" w:rsidRPr="00A51890" w:rsidRDefault="00EC65C9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AF85A80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5E69AD0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3024</w:t>
            </w:r>
          </w:p>
        </w:tc>
        <w:tc>
          <w:tcPr>
            <w:tcW w:w="708" w:type="dxa"/>
            <w:vAlign w:val="center"/>
          </w:tcPr>
          <w:p w14:paraId="41CADCAA" w14:textId="172059A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496</w:t>
            </w:r>
          </w:p>
        </w:tc>
        <w:tc>
          <w:tcPr>
            <w:tcW w:w="709" w:type="dxa"/>
            <w:vAlign w:val="center"/>
          </w:tcPr>
          <w:p w14:paraId="05538F22" w14:textId="2CFE2AF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2060</w:t>
            </w:r>
          </w:p>
        </w:tc>
        <w:tc>
          <w:tcPr>
            <w:tcW w:w="709" w:type="dxa"/>
            <w:vAlign w:val="center"/>
          </w:tcPr>
          <w:p w14:paraId="71A6D0E2" w14:textId="56CF496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468</w:t>
            </w:r>
          </w:p>
        </w:tc>
        <w:tc>
          <w:tcPr>
            <w:tcW w:w="567" w:type="dxa"/>
            <w:vAlign w:val="center"/>
          </w:tcPr>
          <w:p w14:paraId="27A85D86" w14:textId="767650A8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0118950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8B988BA" w14:textId="77777777" w:rsidTr="00EC65C9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30E682E0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EC65C9" w:rsidRPr="00A51890" w14:paraId="5CC6CAF9" w14:textId="77777777" w:rsidTr="00B457A0">
        <w:trPr>
          <w:jc w:val="center"/>
        </w:trPr>
        <w:tc>
          <w:tcPr>
            <w:tcW w:w="1271" w:type="dxa"/>
            <w:vAlign w:val="center"/>
          </w:tcPr>
          <w:p w14:paraId="00BF2E87" w14:textId="7F5E61A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Б2.О.01(У)</w:t>
            </w:r>
          </w:p>
        </w:tc>
        <w:tc>
          <w:tcPr>
            <w:tcW w:w="3402" w:type="dxa"/>
            <w:vAlign w:val="center"/>
          </w:tcPr>
          <w:p w14:paraId="41689456" w14:textId="6976ED2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Ознакомительная практика</w:t>
            </w:r>
          </w:p>
        </w:tc>
        <w:tc>
          <w:tcPr>
            <w:tcW w:w="2268" w:type="dxa"/>
          </w:tcPr>
          <w:p w14:paraId="640F6FEC" w14:textId="552AE3ED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，入门实习</w:t>
            </w:r>
          </w:p>
        </w:tc>
        <w:tc>
          <w:tcPr>
            <w:tcW w:w="851" w:type="dxa"/>
            <w:vAlign w:val="center"/>
          </w:tcPr>
          <w:p w14:paraId="6CB37A9C" w14:textId="0FE2152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1DB6B7E0" w14:textId="3A4BD85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C73B3D9" w14:textId="06AD45E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DC76B5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66EBF54" w14:textId="67EA8F4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1AECC9D" w14:textId="2C16B09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011F496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77C8065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3E14286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26E5417A" w14:textId="77777777" w:rsidTr="00B457A0">
        <w:trPr>
          <w:jc w:val="center"/>
        </w:trPr>
        <w:tc>
          <w:tcPr>
            <w:tcW w:w="1271" w:type="dxa"/>
            <w:vAlign w:val="center"/>
          </w:tcPr>
          <w:p w14:paraId="5165A65F" w14:textId="07D43CD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Б2.О.02(П)</w:t>
            </w:r>
          </w:p>
        </w:tc>
        <w:tc>
          <w:tcPr>
            <w:tcW w:w="3402" w:type="dxa"/>
            <w:vAlign w:val="center"/>
          </w:tcPr>
          <w:p w14:paraId="43AC6447" w14:textId="3B189E5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Технологическая (проектно-технологическая) практика</w:t>
            </w:r>
          </w:p>
        </w:tc>
        <w:tc>
          <w:tcPr>
            <w:tcW w:w="2268" w:type="dxa"/>
          </w:tcPr>
          <w:p w14:paraId="478FC27F" w14:textId="6D323B44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，技术（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设计技术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41D33128" w14:textId="67123E3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202B4BC0" w14:textId="55455CD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5E119AE1" w14:textId="4A84CD4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46F914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7259EC6" w14:textId="52D0629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948D211" w14:textId="5A29BD7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AFC299" w14:textId="0BA0D80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C93B0D" w14:textId="6C1B092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0EB48E7" w14:textId="70DFDAA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587DF6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59A5A38" w14:textId="77777777" w:rsidTr="00B457A0">
        <w:trPr>
          <w:jc w:val="center"/>
        </w:trPr>
        <w:tc>
          <w:tcPr>
            <w:tcW w:w="1271" w:type="dxa"/>
            <w:vAlign w:val="center"/>
          </w:tcPr>
          <w:p w14:paraId="2BF03985" w14:textId="55983CA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39DB5E23" w14:textId="4E5608B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B72EBF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0D966AC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55F9684C" w14:textId="1365E86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6CC44996" w14:textId="554C55AB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4147FFC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22C0136" w14:textId="70571681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D37238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A32A85C" w14:textId="77777777" w:rsidTr="00B457A0">
        <w:trPr>
          <w:jc w:val="center"/>
        </w:trPr>
        <w:tc>
          <w:tcPr>
            <w:tcW w:w="1271" w:type="dxa"/>
            <w:vAlign w:val="center"/>
          </w:tcPr>
          <w:p w14:paraId="0C596B3E" w14:textId="2950D95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3402" w:type="dxa"/>
            <w:vAlign w:val="center"/>
          </w:tcPr>
          <w:p w14:paraId="5D73E624" w14:textId="16C6745A" w:rsidR="00EC65C9" w:rsidRPr="00A51890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Эксплуатационная практика</w:t>
            </w:r>
          </w:p>
        </w:tc>
        <w:tc>
          <w:tcPr>
            <w:tcW w:w="2268" w:type="dxa"/>
          </w:tcPr>
          <w:p w14:paraId="4250CAE5" w14:textId="196D724B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，操作实习</w:t>
            </w:r>
          </w:p>
        </w:tc>
        <w:tc>
          <w:tcPr>
            <w:tcW w:w="851" w:type="dxa"/>
            <w:vAlign w:val="center"/>
          </w:tcPr>
          <w:p w14:paraId="6776C556" w14:textId="541C2BA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8" w:type="dxa"/>
            <w:vAlign w:val="center"/>
          </w:tcPr>
          <w:p w14:paraId="527D5EB7" w14:textId="5917A70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2EA77097" w14:textId="1424994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8973016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B1CB707" w14:textId="5CC9848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7A644C2" w14:textId="1A29C49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0A8AFAC" w14:textId="786C5AD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685A97" w14:textId="538B34F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8680522" w14:textId="2C96554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99BE9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CBFDF51" w14:textId="77777777" w:rsidTr="00B457A0">
        <w:trPr>
          <w:jc w:val="center"/>
        </w:trPr>
        <w:tc>
          <w:tcPr>
            <w:tcW w:w="1271" w:type="dxa"/>
            <w:vAlign w:val="center"/>
          </w:tcPr>
          <w:p w14:paraId="59E51CA2" w14:textId="1DAF359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Б2.В.02(Пд)</w:t>
            </w:r>
          </w:p>
        </w:tc>
        <w:tc>
          <w:tcPr>
            <w:tcW w:w="3402" w:type="dxa"/>
            <w:vAlign w:val="center"/>
          </w:tcPr>
          <w:p w14:paraId="45886903" w14:textId="7E44C268" w:rsidR="00EC65C9" w:rsidRPr="00A51890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268" w:type="dxa"/>
          </w:tcPr>
          <w:p w14:paraId="1D318317" w14:textId="062616C9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论文答辩前实习</w:t>
            </w:r>
          </w:p>
        </w:tc>
        <w:tc>
          <w:tcPr>
            <w:tcW w:w="851" w:type="dxa"/>
            <w:vAlign w:val="center"/>
          </w:tcPr>
          <w:p w14:paraId="0E526FB5" w14:textId="14213C1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8" w:type="dxa"/>
            <w:vAlign w:val="center"/>
          </w:tcPr>
          <w:p w14:paraId="0B9423B0" w14:textId="4F8D4A6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4D29BB81" w14:textId="4FA9880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528</w:t>
            </w:r>
          </w:p>
        </w:tc>
        <w:tc>
          <w:tcPr>
            <w:tcW w:w="709" w:type="dxa"/>
            <w:vAlign w:val="center"/>
          </w:tcPr>
          <w:p w14:paraId="550B0FE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46E6BDC" w14:textId="01131B8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2CA752" w14:textId="79A72B90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B1BCACF" w14:textId="1A637AD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402EC2" w14:textId="42837E1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D4E8DDD" w14:textId="401146C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5126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62FACEFD" w14:textId="77777777" w:rsidTr="00B457A0">
        <w:trPr>
          <w:jc w:val="center"/>
        </w:trPr>
        <w:tc>
          <w:tcPr>
            <w:tcW w:w="1271" w:type="dxa"/>
            <w:vAlign w:val="center"/>
          </w:tcPr>
          <w:p w14:paraId="6CCD2E6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16792AC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6A477E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763EB2BB" w14:textId="4283A65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8" w:type="dxa"/>
            <w:vAlign w:val="center"/>
          </w:tcPr>
          <w:p w14:paraId="5E5BAF4F" w14:textId="13E5A8C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7E6161CE" w14:textId="3891007E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709" w:type="dxa"/>
            <w:vAlign w:val="center"/>
          </w:tcPr>
          <w:p w14:paraId="78F2228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7C249233" w14:textId="3875F975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09" w:type="dxa"/>
            <w:vAlign w:val="center"/>
          </w:tcPr>
          <w:p w14:paraId="2209AF08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88C8D2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310542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47867F4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38E01F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53728361" w14:textId="77777777" w:rsidTr="00B457A0">
        <w:trPr>
          <w:jc w:val="center"/>
        </w:trPr>
        <w:tc>
          <w:tcPr>
            <w:tcW w:w="1271" w:type="dxa"/>
            <w:vAlign w:val="center"/>
          </w:tcPr>
          <w:p w14:paraId="3048452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5F9121E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DCECB73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3260681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972</w:t>
            </w:r>
          </w:p>
        </w:tc>
        <w:tc>
          <w:tcPr>
            <w:tcW w:w="708" w:type="dxa"/>
            <w:vAlign w:val="center"/>
          </w:tcPr>
          <w:p w14:paraId="32398DFE" w14:textId="1F28BBF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65090D02" w14:textId="5992868D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792</w:t>
            </w:r>
          </w:p>
        </w:tc>
        <w:tc>
          <w:tcPr>
            <w:tcW w:w="709" w:type="dxa"/>
            <w:vAlign w:val="center"/>
          </w:tcPr>
          <w:p w14:paraId="2744E75C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96C81E7" w14:textId="546EC485" w:rsidR="00EC65C9" w:rsidRPr="00D840F2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709" w:type="dxa"/>
            <w:vAlign w:val="center"/>
          </w:tcPr>
          <w:p w14:paraId="72C0275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7976C31A" w14:textId="77777777" w:rsidTr="00EC65C9">
        <w:trPr>
          <w:jc w:val="center"/>
        </w:trPr>
        <w:tc>
          <w:tcPr>
            <w:tcW w:w="14029" w:type="dxa"/>
            <w:gridSpan w:val="13"/>
          </w:tcPr>
          <w:p w14:paraId="731A2EEB" w14:textId="6826A6D3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EC65C9" w:rsidRPr="00A51890" w14:paraId="33387E61" w14:textId="77777777" w:rsidTr="00B457A0">
        <w:trPr>
          <w:jc w:val="center"/>
        </w:trPr>
        <w:tc>
          <w:tcPr>
            <w:tcW w:w="1271" w:type="dxa"/>
            <w:vAlign w:val="center"/>
          </w:tcPr>
          <w:p w14:paraId="5C27AD36" w14:textId="2C3CE10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Б3.01(Д)</w:t>
            </w:r>
          </w:p>
        </w:tc>
        <w:tc>
          <w:tcPr>
            <w:tcW w:w="3402" w:type="dxa"/>
            <w:vAlign w:val="center"/>
          </w:tcPr>
          <w:p w14:paraId="792CD8B0" w14:textId="627EC65D" w:rsidR="00EC65C9" w:rsidRPr="00D840F2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 защита выпускной квалификационной работы</w:t>
            </w:r>
          </w:p>
        </w:tc>
        <w:tc>
          <w:tcPr>
            <w:tcW w:w="2268" w:type="dxa"/>
          </w:tcPr>
          <w:p w14:paraId="4881E39B" w14:textId="720C7203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758310D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8" w:type="dxa"/>
            <w:vAlign w:val="center"/>
          </w:tcPr>
          <w:p w14:paraId="272D0AFB" w14:textId="07D23DE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759E6B65" w:rsidR="00EC65C9" w:rsidRPr="00A51890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7CECF79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9E45AF7" w14:textId="73C8052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882853B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72DC914" w14:textId="77777777" w:rsidTr="00B457A0">
        <w:trPr>
          <w:jc w:val="center"/>
        </w:trPr>
        <w:tc>
          <w:tcPr>
            <w:tcW w:w="1271" w:type="dxa"/>
            <w:vAlign w:val="center"/>
          </w:tcPr>
          <w:p w14:paraId="195514A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7004F93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9DAA56E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3992559D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8" w:type="dxa"/>
            <w:vAlign w:val="center"/>
          </w:tcPr>
          <w:p w14:paraId="719DFA6E" w14:textId="02F23B1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0FF231BD" w:rsidR="00EC65C9" w:rsidRPr="00A51890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709" w:type="dxa"/>
            <w:vAlign w:val="center"/>
          </w:tcPr>
          <w:p w14:paraId="5CC76108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7E2500A" w14:textId="0517E00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256B3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61900CC9" w14:textId="77777777" w:rsidTr="00723FD4">
        <w:trPr>
          <w:jc w:val="center"/>
        </w:trPr>
        <w:tc>
          <w:tcPr>
            <w:tcW w:w="14029" w:type="dxa"/>
            <w:gridSpan w:val="13"/>
            <w:vAlign w:val="center"/>
          </w:tcPr>
          <w:p w14:paraId="4C974071" w14:textId="4EA50D8D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EC65C9" w:rsidRPr="00A51890" w14:paraId="37D19606" w14:textId="77777777" w:rsidTr="00B457A0">
        <w:trPr>
          <w:jc w:val="center"/>
        </w:trPr>
        <w:tc>
          <w:tcPr>
            <w:tcW w:w="1271" w:type="dxa"/>
            <w:vAlign w:val="center"/>
          </w:tcPr>
          <w:p w14:paraId="6E475DC6" w14:textId="63D8EC1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ФТД.01</w:t>
            </w:r>
          </w:p>
        </w:tc>
        <w:tc>
          <w:tcPr>
            <w:tcW w:w="3402" w:type="dxa"/>
            <w:vAlign w:val="center"/>
          </w:tcPr>
          <w:p w14:paraId="42E55E34" w14:textId="0EB137C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системы и процессы</w:t>
            </w:r>
          </w:p>
        </w:tc>
        <w:tc>
          <w:tcPr>
            <w:tcW w:w="2268" w:type="dxa"/>
          </w:tcPr>
          <w:p w14:paraId="745BD2AB" w14:textId="74E4F5A9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处理</w:t>
            </w:r>
          </w:p>
        </w:tc>
        <w:tc>
          <w:tcPr>
            <w:tcW w:w="851" w:type="dxa"/>
            <w:vAlign w:val="center"/>
          </w:tcPr>
          <w:p w14:paraId="083FA11D" w14:textId="39529BB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8" w:type="dxa"/>
            <w:vAlign w:val="center"/>
          </w:tcPr>
          <w:p w14:paraId="72251661" w14:textId="2CEC992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0C147EC0" w14:textId="1FD0838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94F527A" w14:textId="1D534A9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431BC886" w14:textId="6B4B204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45780DB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43A32F1F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6653879C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470682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6ABF0678" w14:textId="77777777" w:rsidTr="00B457A0">
        <w:trPr>
          <w:jc w:val="center"/>
        </w:trPr>
        <w:tc>
          <w:tcPr>
            <w:tcW w:w="1271" w:type="dxa"/>
            <w:vAlign w:val="center"/>
          </w:tcPr>
          <w:p w14:paraId="7E753420" w14:textId="52AD3A76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ФТД.02</w:t>
            </w:r>
          </w:p>
        </w:tc>
        <w:tc>
          <w:tcPr>
            <w:tcW w:w="3402" w:type="dxa"/>
            <w:vAlign w:val="center"/>
          </w:tcPr>
          <w:p w14:paraId="16E0A6BF" w14:textId="77777777" w:rsidR="00EC65C9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PLM-системы</w:t>
            </w:r>
          </w:p>
          <w:p w14:paraId="715DA88E" w14:textId="027896A7" w:rsidR="00EC65C9" w:rsidRPr="00A51890" w:rsidRDefault="00EC65C9" w:rsidP="00B457A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PLM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系统</w:t>
            </w:r>
          </w:p>
        </w:tc>
        <w:tc>
          <w:tcPr>
            <w:tcW w:w="2268" w:type="dxa"/>
          </w:tcPr>
          <w:p w14:paraId="31185662" w14:textId="3820B17E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产品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生命周期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管理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</w:t>
            </w:r>
          </w:p>
        </w:tc>
        <w:tc>
          <w:tcPr>
            <w:tcW w:w="851" w:type="dxa"/>
            <w:vAlign w:val="center"/>
          </w:tcPr>
          <w:p w14:paraId="36C09ABA" w14:textId="79F06D54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75243F0C" w14:textId="5172121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15FC9648" w14:textId="66D16FB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  <w:vAlign w:val="center"/>
          </w:tcPr>
          <w:p w14:paraId="161E114A" w14:textId="0BB8B47A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1A8A0227" w14:textId="61E8E86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B814379" w14:textId="2D865339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6906405D" w14:textId="75A589B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E00D99" w14:textId="6AA14443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CB27B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101903F1" w14:textId="77777777" w:rsidTr="00B457A0">
        <w:trPr>
          <w:jc w:val="center"/>
        </w:trPr>
        <w:tc>
          <w:tcPr>
            <w:tcW w:w="1271" w:type="dxa"/>
            <w:vAlign w:val="center"/>
          </w:tcPr>
          <w:p w14:paraId="3D6820F4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5EC5180A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A382AF2" w14:textId="77777777" w:rsidR="00EC65C9" w:rsidRPr="00A51890" w:rsidRDefault="00EC65C9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4632D342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8" w:type="dxa"/>
            <w:vAlign w:val="center"/>
          </w:tcPr>
          <w:p w14:paraId="5DB7A529" w14:textId="655BFE6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09" w:type="dxa"/>
            <w:vAlign w:val="center"/>
          </w:tcPr>
          <w:p w14:paraId="0B019FE8" w14:textId="32AEC3B1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709" w:type="dxa"/>
            <w:vAlign w:val="center"/>
          </w:tcPr>
          <w:p w14:paraId="58604AF1" w14:textId="75962FDE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0127DA38" w14:textId="758C7AD4" w:rsidR="00EC65C9" w:rsidRPr="00D840F2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EB4193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C65C9" w:rsidRPr="00A51890" w14:paraId="34BF717C" w14:textId="77777777" w:rsidTr="00B457A0">
        <w:trPr>
          <w:jc w:val="center"/>
        </w:trPr>
        <w:tc>
          <w:tcPr>
            <w:tcW w:w="1271" w:type="dxa"/>
            <w:vAlign w:val="center"/>
          </w:tcPr>
          <w:p w14:paraId="2AB8DB97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Align w:val="center"/>
          </w:tcPr>
          <w:p w14:paraId="10CCFBB0" w14:textId="47450418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268" w:type="dxa"/>
          </w:tcPr>
          <w:p w14:paraId="22E03B86" w14:textId="7EA97D9E" w:rsidR="00EC65C9" w:rsidRPr="00A51890" w:rsidRDefault="00B457A0" w:rsidP="00B457A0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1" w:type="dxa"/>
            <w:vAlign w:val="center"/>
          </w:tcPr>
          <w:p w14:paraId="46B8E629" w14:textId="3EC3D85B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8" w:type="dxa"/>
            <w:vAlign w:val="center"/>
          </w:tcPr>
          <w:p w14:paraId="40FE9DC2" w14:textId="6802D245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</w:t>
            </w:r>
          </w:p>
        </w:tc>
        <w:tc>
          <w:tcPr>
            <w:tcW w:w="709" w:type="dxa"/>
            <w:vAlign w:val="center"/>
          </w:tcPr>
          <w:p w14:paraId="3E628504" w14:textId="4352C304" w:rsidR="00EC65C9" w:rsidRPr="00A51890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3163</w:t>
            </w:r>
          </w:p>
        </w:tc>
        <w:tc>
          <w:tcPr>
            <w:tcW w:w="709" w:type="dxa"/>
            <w:vAlign w:val="center"/>
          </w:tcPr>
          <w:p w14:paraId="6495C74A" w14:textId="6146CDAF" w:rsidR="00EC65C9" w:rsidRPr="00A51890" w:rsidRDefault="00EC65C9" w:rsidP="00D840F2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468</w:t>
            </w:r>
          </w:p>
        </w:tc>
        <w:tc>
          <w:tcPr>
            <w:tcW w:w="567" w:type="dxa"/>
            <w:vAlign w:val="center"/>
          </w:tcPr>
          <w:p w14:paraId="610B3DB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EC65C9" w:rsidRPr="00A51890" w:rsidRDefault="00EC65C9" w:rsidP="00D840F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D619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C2B33" w14:textId="77777777" w:rsidR="00AE31CB" w:rsidRDefault="00AE31CB" w:rsidP="00F85129">
      <w:r>
        <w:separator/>
      </w:r>
    </w:p>
  </w:endnote>
  <w:endnote w:type="continuationSeparator" w:id="0">
    <w:p w14:paraId="009BB979" w14:textId="77777777" w:rsidR="00AE31CB" w:rsidRDefault="00AE31CB" w:rsidP="00F8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8851A" w14:textId="77777777" w:rsidR="00AE31CB" w:rsidRDefault="00AE31CB" w:rsidP="00F85129">
      <w:r>
        <w:separator/>
      </w:r>
    </w:p>
  </w:footnote>
  <w:footnote w:type="continuationSeparator" w:id="0">
    <w:p w14:paraId="4EDC6692" w14:textId="77777777" w:rsidR="00AE31CB" w:rsidRDefault="00AE31CB" w:rsidP="00F851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F0D01"/>
    <w:rsid w:val="001A5442"/>
    <w:rsid w:val="00244755"/>
    <w:rsid w:val="00304CB1"/>
    <w:rsid w:val="003A2135"/>
    <w:rsid w:val="003E4D83"/>
    <w:rsid w:val="004C7DBA"/>
    <w:rsid w:val="005927DB"/>
    <w:rsid w:val="00595E3C"/>
    <w:rsid w:val="005B44F8"/>
    <w:rsid w:val="005B4FF4"/>
    <w:rsid w:val="005E313D"/>
    <w:rsid w:val="00646620"/>
    <w:rsid w:val="0066659E"/>
    <w:rsid w:val="00673861"/>
    <w:rsid w:val="006752C5"/>
    <w:rsid w:val="006D67CA"/>
    <w:rsid w:val="006F1620"/>
    <w:rsid w:val="00772951"/>
    <w:rsid w:val="007D70DD"/>
    <w:rsid w:val="00874CDC"/>
    <w:rsid w:val="00894F13"/>
    <w:rsid w:val="008F5561"/>
    <w:rsid w:val="009158AD"/>
    <w:rsid w:val="009573B1"/>
    <w:rsid w:val="00A51890"/>
    <w:rsid w:val="00A801D2"/>
    <w:rsid w:val="00AB7028"/>
    <w:rsid w:val="00AE31CB"/>
    <w:rsid w:val="00B457A0"/>
    <w:rsid w:val="00BB01F5"/>
    <w:rsid w:val="00BE3C76"/>
    <w:rsid w:val="00C40330"/>
    <w:rsid w:val="00CE251B"/>
    <w:rsid w:val="00D6199C"/>
    <w:rsid w:val="00D64739"/>
    <w:rsid w:val="00D840F2"/>
    <w:rsid w:val="00DA6283"/>
    <w:rsid w:val="00DE2AFE"/>
    <w:rsid w:val="00E07FD9"/>
    <w:rsid w:val="00EC65C9"/>
    <w:rsid w:val="00F4310B"/>
    <w:rsid w:val="00F8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12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1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485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5</cp:revision>
  <dcterms:created xsi:type="dcterms:W3CDTF">2020-11-12T07:04:00Z</dcterms:created>
  <dcterms:modified xsi:type="dcterms:W3CDTF">2020-12-01T04:16:00Z</dcterms:modified>
</cp:coreProperties>
</file>